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旅行社</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合同签订及履行情况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旅行社存在在旅游合同中未明示所游览景区的具体名称或者对不进入游览的收费景区未予注明的行为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旅行社是否存在在旅游合同中未明示所游览景区的具体名称或者对不进入游览的收费景区未予注明的行为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a</w:t>
      </w:r>
      <w:r>
        <w:rPr>
          <w:rFonts w:hint="eastAsia" w:ascii="仿宋_GB2312" w:hAnsi="仿宋_GB2312" w:eastAsia="仿宋_GB2312" w:cs="仿宋_GB2312"/>
          <w:sz w:val="32"/>
          <w:szCs w:val="32"/>
          <w:lang w:eastAsia="zh-CN"/>
        </w:rPr>
        <w:t>旅行社在旅游合同中明示所游览景区的具体的行为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b旅行社对不进入游览的收费景区予</w:t>
      </w:r>
      <w:r>
        <w:rPr>
          <w:rFonts w:hint="eastAsia" w:ascii="仿宋_GB2312" w:hAnsi="仿宋_GB2312" w:eastAsia="仿宋_GB2312" w:cs="仿宋_GB2312"/>
          <w:sz w:val="32"/>
          <w:szCs w:val="32"/>
          <w:lang w:eastAsia="zh-CN"/>
        </w:rPr>
        <w:t>以</w:t>
      </w:r>
      <w:r>
        <w:rPr>
          <w:rFonts w:hint="eastAsia" w:ascii="仿宋_GB2312" w:hAnsi="仿宋_GB2312" w:eastAsia="仿宋_GB2312" w:cs="仿宋_GB2312"/>
          <w:sz w:val="32"/>
          <w:szCs w:val="32"/>
        </w:rPr>
        <w:t>注明的行为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eastAsia="zh-CN"/>
        </w:rPr>
        <w:t>a旅行社在旅游合同中未明示所游览景区的具体的行为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b旅行社对不进入游览的收费景区未予</w:t>
      </w:r>
      <w:bookmarkStart w:id="0" w:name="_GoBack"/>
      <w:bookmarkEnd w:id="0"/>
      <w:r>
        <w:rPr>
          <w:rFonts w:hint="eastAsia" w:ascii="仿宋_GB2312" w:hAnsi="仿宋_GB2312" w:eastAsia="仿宋_GB2312" w:cs="仿宋_GB2312"/>
          <w:sz w:val="32"/>
          <w:szCs w:val="32"/>
          <w:lang w:eastAsia="zh-CN"/>
        </w:rPr>
        <w:t>注明的行为</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（提示：权力清单中该职权项的违则描述，很多时候可以作为检查标准的基本框架。请结合实际检查情况，从中挖掘、总结、梳理相关检查标准和具体要求）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B6E7C"/>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D0AA7"/>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19EC3A3C"/>
    <w:rsid w:val="454B0316"/>
    <w:rsid w:val="479948B4"/>
    <w:rsid w:val="4E4F48BF"/>
    <w:rsid w:val="512962F4"/>
    <w:rsid w:val="553A53D7"/>
    <w:rsid w:val="74F81322"/>
    <w:rsid w:val="7BC00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Words>
  <Characters>212</Characters>
  <Lines>1</Lines>
  <Paragraphs>1</Paragraphs>
  <TotalTime>5</TotalTime>
  <ScaleCrop>false</ScaleCrop>
  <LinksUpToDate>false</LinksUpToDate>
  <CharactersWithSpaces>248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2021-09-07T06:58:00Z</dcterms:created>
  <dc:creator>[1]鲁杲翔</dc:creator>
  <cp:lastModifiedBy>永远</cp:lastModifiedBy>
  <dcterms:modified xsi:type="dcterms:W3CDTF">2021-09-13T09:00:52Z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D8C7EDF2755447B6A9D3960060BBF8D5</vt:lpwstr>
  </property>
</Properties>
</file>